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925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5"/>
        <w:gridCol w:w="858"/>
        <w:gridCol w:w="1347"/>
        <w:gridCol w:w="966"/>
        <w:gridCol w:w="1659"/>
        <w:gridCol w:w="654"/>
        <w:gridCol w:w="231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9255" w:type="dxa"/>
            <w:gridSpan w:val="7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rFonts w:hint="eastAsia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bdr w:val="none" w:color="auto" w:sz="0" w:space="0"/>
                <w:lang w:val="en-US" w:eastAsia="zh-CN" w:bidi="ar"/>
              </w:rPr>
              <w:t>辽宁理工学院考场检查记录表</w:t>
            </w:r>
            <w:r>
              <w:rPr>
                <w:rStyle w:val="8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Style w:val="8"/>
                <w:bdr w:val="none" w:color="auto" w:sz="0" w:space="0"/>
                <w:lang w:val="en-US" w:eastAsia="zh-CN" w:bidi="ar"/>
              </w:rPr>
              <w:t xml:space="preserve">   </w:t>
            </w:r>
            <w:r>
              <w:rPr>
                <w:rStyle w:val="9"/>
                <w:bdr w:val="none" w:color="auto" w:sz="0" w:space="0"/>
                <w:lang w:val="en-US" w:eastAsia="zh-CN" w:bidi="ar"/>
              </w:rPr>
              <w:t xml:space="preserve"> </w:t>
            </w:r>
            <w:r>
              <w:rPr>
                <w:rStyle w:val="10"/>
                <w:bdr w:val="none" w:color="auto" w:sz="0" w:space="0"/>
                <w:lang w:val="en-US" w:eastAsia="zh-CN" w:bidi="ar"/>
              </w:rPr>
              <w:t xml:space="preserve"> /     学年度第    学期</w:t>
            </w:r>
            <w:r>
              <w:rPr>
                <w:rStyle w:val="10"/>
                <w:bdr w:val="none" w:color="auto" w:sz="0" w:space="0"/>
                <w:lang w:val="en-US" w:eastAsia="zh-CN" w:bidi="ar"/>
              </w:rPr>
              <w:br w:type="textWrapping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2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考试时间</w:t>
            </w:r>
          </w:p>
        </w:tc>
        <w:tc>
          <w:tcPr>
            <w:tcW w:w="2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教学楼</w:t>
            </w:r>
          </w:p>
        </w:tc>
        <w:tc>
          <w:tcPr>
            <w:tcW w:w="2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主 监 考</w:t>
            </w: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 xml:space="preserve">监 考 学 院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2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3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925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检 查 内 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1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主监考教师坚守岗位履行职责情况</w:t>
            </w:r>
          </w:p>
        </w:tc>
        <w:tc>
          <w:tcPr>
            <w:tcW w:w="7800" w:type="dxa"/>
            <w:gridSpan w:val="6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bookmarkStart w:id="0" w:name="_GoBack"/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6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监考教师坚守岗位履行职责情况</w:t>
            </w:r>
          </w:p>
        </w:tc>
        <w:tc>
          <w:tcPr>
            <w:tcW w:w="7800" w:type="dxa"/>
            <w:gridSpan w:val="6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1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考场秩序</w:t>
            </w:r>
          </w:p>
        </w:tc>
        <w:tc>
          <w:tcPr>
            <w:tcW w:w="7800" w:type="dxa"/>
            <w:gridSpan w:val="6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1" w:hRule="atLeast"/>
          <w:jc w:val="center"/>
        </w:trPr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其他问题</w:t>
            </w:r>
          </w:p>
        </w:tc>
        <w:tc>
          <w:tcPr>
            <w:tcW w:w="78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36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 xml:space="preserve">      巡考签字：</w:t>
            </w:r>
          </w:p>
        </w:tc>
        <w:tc>
          <w:tcPr>
            <w:tcW w:w="26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2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5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辽宁理工学院教务处制</w:t>
            </w:r>
          </w:p>
        </w:tc>
      </w:tr>
    </w:tbl>
    <w:p>
      <w:pPr>
        <w:pStyle w:val="2"/>
        <w:spacing w:before="191"/>
      </w:pPr>
    </w:p>
    <w:sectPr>
      <w:type w:val="continuous"/>
      <w:pgSz w:w="11910" w:h="16840"/>
      <w:pgMar w:top="1140" w:right="1300" w:bottom="280" w:left="168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gzN2EzNjc5Zjk2NjlhMDJlYzQxNWE3YjY3NDVhNDEifQ=="/>
  </w:docVars>
  <w:rsids>
    <w:rsidRoot w:val="00000000"/>
    <w:rsid w:val="17A65CA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2"/>
    </w:pPr>
    <w:rPr>
      <w:rFonts w:ascii="宋体" w:hAnsi="宋体" w:eastAsia="宋体" w:cs="宋体"/>
      <w:sz w:val="28"/>
      <w:szCs w:val="28"/>
      <w:lang w:val="zh-CN" w:eastAsia="zh-CN" w:bidi="zh-CN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rPr>
      <w:lang w:val="zh-CN" w:eastAsia="zh-CN" w:bidi="zh-CN"/>
    </w:rPr>
  </w:style>
  <w:style w:type="paragraph" w:customStyle="1" w:styleId="7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  <w:style w:type="character" w:customStyle="1" w:styleId="8">
    <w:name w:val="font71"/>
    <w:basedOn w:val="4"/>
    <w:uiPriority w:val="0"/>
    <w:rPr>
      <w:rFonts w:hint="eastAsia" w:ascii="宋体" w:hAnsi="宋体" w:eastAsia="宋体" w:cs="宋体"/>
      <w:b/>
      <w:bCs/>
      <w:color w:val="000000"/>
      <w:sz w:val="32"/>
      <w:szCs w:val="32"/>
      <w:u w:val="none"/>
    </w:rPr>
  </w:style>
  <w:style w:type="character" w:customStyle="1" w:styleId="9">
    <w:name w:val="font61"/>
    <w:basedOn w:val="4"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  <w:style w:type="character" w:customStyle="1" w:styleId="10">
    <w:name w:val="font81"/>
    <w:basedOn w:val="4"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90</Words>
  <Characters>90</Characters>
  <TotalTime>4</TotalTime>
  <ScaleCrop>false</ScaleCrop>
  <LinksUpToDate>false</LinksUpToDate>
  <CharactersWithSpaces>117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2022-08-28T11:52:00Z</dcterms:created>
  <dc:creator>Administrator</dc:creator>
  <cp:lastModifiedBy>阿丹</cp:lastModifiedBy>
  <dcterms:modified xsi:type="dcterms:W3CDTF">2022-09-13T03:08:48Z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2022-08-28T00:00:00Z</vt:filetime>
  </property>
  <property fmtid="{D5CDD505-2E9C-101B-9397-08002B2CF9AE}" pid="3" name="Creator">
    <vt:lpwstr>WPS 表格</vt:lpwstr>
  </property>
  <property fmtid="{D5CDD505-2E9C-101B-9397-08002B2CF9AE}" pid="4" name="LastSaved">
    <vt:filetime>2022-08-28T00:00:00Z</vt:filetime>
  </property>
  <property fmtid="{D5CDD505-2E9C-101B-9397-08002B2CF9AE}" pid="5" name="KSOProductBuildVer">
    <vt:lpwstr>2052-11.1.0.12358</vt:lpwstr>
  </property>
  <property fmtid="{D5CDD505-2E9C-101B-9397-08002B2CF9AE}" pid="6" name="ICV">
    <vt:lpwstr>317B25C17A0D4D9A830FB688133ED2E3</vt:lpwstr>
  </property>
</Properties>
</file>